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593" w:rsidRPr="00AF2C80" w:rsidRDefault="00373593" w:rsidP="00F75A27">
      <w:pPr>
        <w:rPr>
          <w:rFonts w:hAnsi="ＭＳ 明朝"/>
        </w:rPr>
      </w:pPr>
      <w:r w:rsidRPr="00AF2C80">
        <w:rPr>
          <w:rFonts w:hAnsi="ＭＳ 明朝" w:hint="eastAsia"/>
        </w:rPr>
        <w:t>第４号様式（第８条関係）</w:t>
      </w:r>
      <w:bookmarkStart w:id="0" w:name="_GoBack"/>
      <w:bookmarkEnd w:id="0"/>
    </w:p>
    <w:p w:rsidR="00373593" w:rsidRPr="00AF2C80" w:rsidRDefault="008E3F47" w:rsidP="00F75A27">
      <w:pPr>
        <w:jc w:val="right"/>
        <w:rPr>
          <w:rFonts w:hAnsi="ＭＳ 明朝"/>
        </w:rPr>
      </w:pPr>
      <w:r>
        <w:rPr>
          <w:rFonts w:hAnsi="ＭＳ 明朝" w:hint="eastAsia"/>
        </w:rPr>
        <w:t xml:space="preserve">令和　　　</w:t>
      </w:r>
      <w:r w:rsidR="00373593" w:rsidRPr="00AF2C80">
        <w:rPr>
          <w:rFonts w:hAnsi="ＭＳ 明朝" w:hint="eastAsia"/>
        </w:rPr>
        <w:t>年　　　月　　　日</w:t>
      </w:r>
    </w:p>
    <w:p w:rsidR="00373593" w:rsidRPr="00AF2C80" w:rsidRDefault="00373593" w:rsidP="00F75A27">
      <w:pPr>
        <w:spacing w:afterLines="50" w:after="212"/>
        <w:rPr>
          <w:rFonts w:hAnsi="ＭＳ 明朝"/>
        </w:rPr>
      </w:pPr>
      <w:r w:rsidRPr="00AF2C80">
        <w:rPr>
          <w:rFonts w:hAnsi="ＭＳ 明朝" w:hint="eastAsia"/>
        </w:rPr>
        <w:t>（宛先）柳井市長</w:t>
      </w:r>
    </w:p>
    <w:p w:rsidR="00373593" w:rsidRPr="00AF2C80" w:rsidRDefault="00373593" w:rsidP="00D93349">
      <w:pPr>
        <w:ind w:leftChars="1600" w:left="3440"/>
        <w:rPr>
          <w:rFonts w:hAnsi="ＭＳ 明朝"/>
        </w:rPr>
      </w:pPr>
      <w:r w:rsidRPr="00AF2C80">
        <w:rPr>
          <w:rFonts w:hAnsi="ＭＳ 明朝" w:hint="eastAsia"/>
          <w:kern w:val="0"/>
        </w:rPr>
        <w:t xml:space="preserve">申請者　</w:t>
      </w:r>
      <w:r w:rsidRPr="00AF2C80">
        <w:rPr>
          <w:rFonts w:hAnsi="ＭＳ 明朝" w:hint="eastAsia"/>
          <w:spacing w:val="220"/>
          <w:kern w:val="0"/>
          <w:fitText w:val="880" w:id="-656254976"/>
        </w:rPr>
        <w:t>住</w:t>
      </w:r>
      <w:r w:rsidRPr="00AF2C80">
        <w:rPr>
          <w:rFonts w:hAnsi="ＭＳ 明朝" w:hint="eastAsia"/>
          <w:kern w:val="0"/>
          <w:fitText w:val="880" w:id="-656254976"/>
        </w:rPr>
        <w:t>所</w:t>
      </w:r>
    </w:p>
    <w:p w:rsidR="00373593" w:rsidRPr="00AF2C80" w:rsidRDefault="00373593" w:rsidP="00D93349">
      <w:pPr>
        <w:ind w:leftChars="2000" w:left="4300"/>
        <w:rPr>
          <w:rFonts w:hAnsi="ＭＳ 明朝"/>
        </w:rPr>
      </w:pPr>
      <w:r w:rsidRPr="00AF2C80">
        <w:rPr>
          <w:rFonts w:hAnsi="ＭＳ 明朝" w:hint="eastAsia"/>
          <w:spacing w:val="220"/>
          <w:kern w:val="0"/>
          <w:fitText w:val="880" w:id="-656254975"/>
        </w:rPr>
        <w:t>氏</w:t>
      </w:r>
      <w:r w:rsidRPr="00AF2C80">
        <w:rPr>
          <w:rFonts w:hAnsi="ＭＳ 明朝" w:hint="eastAsia"/>
          <w:kern w:val="0"/>
          <w:fitText w:val="880" w:id="-656254975"/>
        </w:rPr>
        <w:t>名</w:t>
      </w:r>
    </w:p>
    <w:p w:rsidR="00373593" w:rsidRPr="00AF2C80" w:rsidRDefault="00373593" w:rsidP="00D93349">
      <w:pPr>
        <w:ind w:leftChars="2000" w:left="4300"/>
        <w:rPr>
          <w:rFonts w:hAnsi="ＭＳ 明朝"/>
        </w:rPr>
      </w:pPr>
      <w:r w:rsidRPr="00AF2C80">
        <w:rPr>
          <w:rFonts w:hAnsi="ＭＳ 明朝" w:hint="eastAsia"/>
          <w:kern w:val="0"/>
          <w:fitText w:val="880" w:id="-656254974"/>
        </w:rPr>
        <w:t>電話番号</w:t>
      </w:r>
      <w:r w:rsidRPr="00AF2C80">
        <w:rPr>
          <w:rFonts w:hAnsi="ＭＳ 明朝" w:hint="eastAsia"/>
        </w:rPr>
        <w:t xml:space="preserve">　　　　　（　　　　）　　　　　　</w:t>
      </w:r>
    </w:p>
    <w:p w:rsidR="00F75A27" w:rsidRPr="00AF2C80" w:rsidRDefault="00F75A27" w:rsidP="00D93349">
      <w:pPr>
        <w:ind w:leftChars="2000" w:left="4300"/>
        <w:rPr>
          <w:rFonts w:hAnsi="ＭＳ 明朝"/>
        </w:rPr>
      </w:pPr>
      <w:r w:rsidRPr="00AF2C80">
        <w:rPr>
          <w:rFonts w:hAnsi="ＭＳ 明朝" w:hint="eastAsia"/>
        </w:rPr>
        <w:t>（団体にあっては、所在地、名称、代表者氏名等）</w:t>
      </w:r>
    </w:p>
    <w:p w:rsidR="00373593" w:rsidRPr="00AF2C80" w:rsidRDefault="00373593" w:rsidP="00373593">
      <w:pPr>
        <w:spacing w:beforeLines="50" w:before="212" w:afterLines="50" w:after="212"/>
        <w:jc w:val="center"/>
        <w:rPr>
          <w:rFonts w:hAnsi="ＭＳ 明朝"/>
        </w:rPr>
      </w:pPr>
      <w:r w:rsidRPr="00AF2C80">
        <w:rPr>
          <w:rFonts w:hAnsi="ＭＳ 明朝" w:hint="eastAsia"/>
        </w:rPr>
        <w:t>誓約書</w:t>
      </w:r>
    </w:p>
    <w:p w:rsidR="00373593" w:rsidRPr="00AF2C80" w:rsidRDefault="00373593" w:rsidP="00E76FF0">
      <w:pPr>
        <w:ind w:firstLineChars="100" w:firstLine="215"/>
        <w:rPr>
          <w:rFonts w:hAnsi="ＭＳ 明朝"/>
        </w:rPr>
      </w:pPr>
      <w:r w:rsidRPr="00AF2C80">
        <w:rPr>
          <w:rFonts w:hAnsi="ＭＳ 明朝" w:hint="eastAsia"/>
        </w:rPr>
        <w:t>柳井市飼い主のいない猫の不妊・去勢手術費補助金交付要綱第８条の規定により、補助金の交付を申請するに当たり、下記のとおり誓約します。</w:t>
      </w:r>
    </w:p>
    <w:p w:rsidR="00373593" w:rsidRPr="00AF2C80" w:rsidRDefault="00373593" w:rsidP="00373593">
      <w:pPr>
        <w:spacing w:beforeLines="50" w:before="212" w:afterLines="50" w:after="212"/>
        <w:jc w:val="center"/>
        <w:rPr>
          <w:rFonts w:hAnsi="ＭＳ 明朝"/>
        </w:rPr>
      </w:pPr>
      <w:r w:rsidRPr="00AF2C80">
        <w:rPr>
          <w:rFonts w:hAnsi="ＭＳ 明朝" w:hint="eastAsia"/>
        </w:rPr>
        <w:t>記</w:t>
      </w:r>
    </w:p>
    <w:p w:rsidR="00373593" w:rsidRPr="00AF2C80" w:rsidRDefault="00373593" w:rsidP="00373593">
      <w:pPr>
        <w:ind w:left="215" w:hangingChars="100" w:hanging="215"/>
        <w:rPr>
          <w:rFonts w:hAnsi="ＭＳ 明朝"/>
        </w:rPr>
      </w:pPr>
      <w:r w:rsidRPr="00AF2C80">
        <w:rPr>
          <w:rFonts w:hAnsi="ＭＳ 明朝" w:hint="eastAsia"/>
        </w:rPr>
        <w:t>１　手術を受けさせる飼い主のいない猫は、柳井市内に生息し、生息地域の住民が飼い主のいない猫として共通の認識を持っている猫です。</w:t>
      </w:r>
    </w:p>
    <w:p w:rsidR="00373593" w:rsidRPr="00AF2C80" w:rsidRDefault="00373593" w:rsidP="00373593">
      <w:pPr>
        <w:ind w:left="215" w:hangingChars="100" w:hanging="215"/>
        <w:rPr>
          <w:rFonts w:hAnsi="ＭＳ 明朝"/>
        </w:rPr>
      </w:pPr>
      <w:r w:rsidRPr="00AF2C80">
        <w:rPr>
          <w:rFonts w:hAnsi="ＭＳ 明朝" w:hint="eastAsia"/>
        </w:rPr>
        <w:t>２　この申請は、営利を目的としたものではありません。</w:t>
      </w:r>
    </w:p>
    <w:p w:rsidR="00ED016E" w:rsidRPr="00A74EE2" w:rsidRDefault="00ED016E" w:rsidP="00ED016E">
      <w:pPr>
        <w:ind w:left="215" w:hangingChars="100" w:hanging="215"/>
        <w:rPr>
          <w:rFonts w:hAnsi="ＭＳ 明朝"/>
        </w:rPr>
      </w:pPr>
      <w:r w:rsidRPr="00A74EE2">
        <w:rPr>
          <w:rFonts w:hAnsi="ＭＳ 明朝" w:hint="eastAsia"/>
        </w:rPr>
        <w:t>３　この申請は、</w:t>
      </w:r>
      <w:r w:rsidRPr="00A74EE2">
        <w:rPr>
          <w:rFonts w:hint="eastAsia"/>
        </w:rPr>
        <w:t>ＴＮＲ活動</w:t>
      </w:r>
      <w:r w:rsidRPr="00A74EE2">
        <w:rPr>
          <w:rFonts w:hAnsi="ＭＳ 明朝" w:hint="eastAsia"/>
        </w:rPr>
        <w:t>を目的としたものではありません。</w:t>
      </w:r>
    </w:p>
    <w:p w:rsidR="00373593" w:rsidRPr="00AF2C80" w:rsidRDefault="00ED016E" w:rsidP="00373593">
      <w:pPr>
        <w:ind w:left="215" w:hangingChars="100" w:hanging="215"/>
        <w:rPr>
          <w:rFonts w:hAnsi="ＭＳ 明朝"/>
        </w:rPr>
      </w:pPr>
      <w:r w:rsidRPr="00A74EE2">
        <w:rPr>
          <w:rFonts w:hAnsi="ＭＳ 明朝" w:hint="eastAsia"/>
        </w:rPr>
        <w:t>４</w:t>
      </w:r>
      <w:r w:rsidR="00373593" w:rsidRPr="00AF2C80">
        <w:rPr>
          <w:rFonts w:hAnsi="ＭＳ 明朝" w:hint="eastAsia"/>
        </w:rPr>
        <w:t xml:space="preserve">　不妊・去勢手術を実施する前に、地域住民に当該猫の不妊・去勢手術について、適切な周知を行います。</w:t>
      </w:r>
    </w:p>
    <w:p w:rsidR="00373593" w:rsidRPr="00AF2C80" w:rsidRDefault="00ED016E" w:rsidP="00373593">
      <w:pPr>
        <w:ind w:left="215" w:hangingChars="100" w:hanging="215"/>
        <w:rPr>
          <w:rFonts w:hAnsi="ＭＳ 明朝"/>
        </w:rPr>
      </w:pPr>
      <w:r w:rsidRPr="00A74EE2">
        <w:rPr>
          <w:rFonts w:hAnsi="ＭＳ 明朝" w:hint="eastAsia"/>
        </w:rPr>
        <w:t>５</w:t>
      </w:r>
      <w:r w:rsidR="00373593" w:rsidRPr="00AF2C80">
        <w:rPr>
          <w:rFonts w:hAnsi="ＭＳ 明朝" w:hint="eastAsia"/>
        </w:rPr>
        <w:t xml:space="preserve">　不妊・去勢手術を実施する前に、当該猫に飼い主の住所、氏名又は連絡先が分かるも</w:t>
      </w:r>
      <w:r w:rsidR="00373593" w:rsidRPr="00AF2C80">
        <w:rPr>
          <w:rFonts w:hAnsi="ＭＳ 明朝"/>
        </w:rPr>
        <w:t>のが装着（マイクロチップの挿入を含む。）されていないことを確認します。</w:t>
      </w:r>
    </w:p>
    <w:p w:rsidR="00373593" w:rsidRPr="00AF2C80" w:rsidRDefault="00ED016E" w:rsidP="00373593">
      <w:pPr>
        <w:ind w:left="215" w:hangingChars="100" w:hanging="215"/>
        <w:rPr>
          <w:rFonts w:hAnsi="ＭＳ 明朝"/>
        </w:rPr>
      </w:pPr>
      <w:r w:rsidRPr="00A74EE2">
        <w:rPr>
          <w:rFonts w:hAnsi="ＭＳ 明朝" w:hint="eastAsia"/>
        </w:rPr>
        <w:t>６</w:t>
      </w:r>
      <w:r w:rsidR="00373593" w:rsidRPr="00AF2C80">
        <w:rPr>
          <w:rFonts w:hAnsi="ＭＳ 明朝"/>
        </w:rPr>
        <w:t xml:space="preserve">　当該猫は、申請者の責任で捕獲し、動物病院へ持ち込みます。</w:t>
      </w:r>
    </w:p>
    <w:p w:rsidR="00373593" w:rsidRPr="00AF2C80" w:rsidRDefault="00ED016E" w:rsidP="00373593">
      <w:pPr>
        <w:ind w:left="215" w:hangingChars="100" w:hanging="215"/>
        <w:rPr>
          <w:rFonts w:hAnsi="ＭＳ 明朝"/>
        </w:rPr>
      </w:pPr>
      <w:r w:rsidRPr="00A74EE2">
        <w:rPr>
          <w:rFonts w:hAnsi="ＭＳ 明朝" w:hint="eastAsia"/>
        </w:rPr>
        <w:t>７</w:t>
      </w:r>
      <w:r w:rsidR="00373593" w:rsidRPr="00AF2C80">
        <w:rPr>
          <w:rFonts w:hAnsi="ＭＳ 明朝"/>
        </w:rPr>
        <w:t xml:space="preserve">　動物病院の獣医師が手術済みであると認める場合や、その他の理由により手術を行わないこととした場合は、獣医師の決定に従い、要した費用については、申請者が全額負担します。</w:t>
      </w:r>
    </w:p>
    <w:p w:rsidR="00373593" w:rsidRPr="00AF2C80" w:rsidRDefault="00ED016E" w:rsidP="00373593">
      <w:pPr>
        <w:ind w:left="215" w:hangingChars="100" w:hanging="215"/>
        <w:rPr>
          <w:rFonts w:hAnsi="ＭＳ 明朝"/>
        </w:rPr>
      </w:pPr>
      <w:r w:rsidRPr="00A74EE2">
        <w:rPr>
          <w:rFonts w:hAnsi="ＭＳ 明朝" w:hint="eastAsia"/>
        </w:rPr>
        <w:t>８</w:t>
      </w:r>
      <w:r w:rsidR="00373593" w:rsidRPr="00AF2C80">
        <w:rPr>
          <w:rFonts w:hAnsi="ＭＳ 明朝"/>
        </w:rPr>
        <w:t xml:space="preserve">　当該猫に対して、手術済みであることが分かるように片方の</w:t>
      </w:r>
      <w:r w:rsidR="00373593" w:rsidRPr="00AF2C80">
        <w:rPr>
          <w:rFonts w:hAnsi="ＭＳ 明朝" w:hint="eastAsia"/>
        </w:rPr>
        <w:t>耳の先端</w:t>
      </w:r>
      <w:r w:rsidR="00373593" w:rsidRPr="00AF2C80">
        <w:rPr>
          <w:rFonts w:hAnsi="ＭＳ 明朝"/>
        </w:rPr>
        <w:t>にⅤ字カットを施します。</w:t>
      </w:r>
    </w:p>
    <w:p w:rsidR="00373593" w:rsidRPr="00AF2C80" w:rsidRDefault="00ED016E" w:rsidP="00373593">
      <w:pPr>
        <w:ind w:left="215" w:hangingChars="100" w:hanging="215"/>
        <w:rPr>
          <w:rFonts w:hAnsi="ＭＳ 明朝"/>
        </w:rPr>
      </w:pPr>
      <w:r w:rsidRPr="00A74EE2">
        <w:rPr>
          <w:rFonts w:hAnsi="ＭＳ 明朝" w:hint="eastAsia"/>
        </w:rPr>
        <w:t>９</w:t>
      </w:r>
      <w:r w:rsidR="00373593" w:rsidRPr="00AF2C80">
        <w:rPr>
          <w:rFonts w:hAnsi="ＭＳ 明朝"/>
        </w:rPr>
        <w:t xml:space="preserve">　当該猫を、</w:t>
      </w:r>
      <w:r w:rsidR="00373593" w:rsidRPr="00AF2C80">
        <w:rPr>
          <w:rFonts w:hAnsi="ＭＳ 明朝" w:hint="eastAsia"/>
        </w:rPr>
        <w:t>責</w:t>
      </w:r>
      <w:r w:rsidR="00373593" w:rsidRPr="00AF2C80">
        <w:rPr>
          <w:rFonts w:hAnsi="ＭＳ 明朝"/>
        </w:rPr>
        <w:t>任を持って</w:t>
      </w:r>
      <w:r w:rsidR="00373593" w:rsidRPr="00193A0E">
        <w:rPr>
          <w:rFonts w:hAnsi="ＭＳ 明朝" w:hint="eastAsia"/>
        </w:rPr>
        <w:t>適正</w:t>
      </w:r>
      <w:r w:rsidR="00373593" w:rsidRPr="00193A0E">
        <w:rPr>
          <w:rFonts w:hAnsi="ＭＳ 明朝"/>
        </w:rPr>
        <w:t>飼養</w:t>
      </w:r>
      <w:r w:rsidR="00373593" w:rsidRPr="00AF2C80">
        <w:rPr>
          <w:rFonts w:hAnsi="ＭＳ 明朝" w:hint="eastAsia"/>
        </w:rPr>
        <w:t>を</w:t>
      </w:r>
      <w:r w:rsidR="00373593" w:rsidRPr="00AF2C80">
        <w:rPr>
          <w:rFonts w:hAnsi="ＭＳ 明朝"/>
        </w:rPr>
        <w:t>し、又は適正飼養をする者に譲渡します。</w:t>
      </w:r>
    </w:p>
    <w:p w:rsidR="00373593" w:rsidRPr="00AF2C80" w:rsidRDefault="00ED016E" w:rsidP="00373593">
      <w:pPr>
        <w:ind w:left="215" w:hangingChars="100" w:hanging="215"/>
        <w:rPr>
          <w:rFonts w:hAnsi="ＭＳ 明朝"/>
        </w:rPr>
      </w:pPr>
      <w:r w:rsidRPr="00A74EE2">
        <w:rPr>
          <w:rFonts w:hAnsi="ＭＳ 明朝" w:hint="eastAsia"/>
        </w:rPr>
        <w:t>１０</w:t>
      </w:r>
      <w:r w:rsidR="00373593" w:rsidRPr="00AF2C80">
        <w:rPr>
          <w:rFonts w:hAnsi="ＭＳ 明朝"/>
        </w:rPr>
        <w:t xml:space="preserve">　</w:t>
      </w:r>
      <w:r w:rsidR="00373593" w:rsidRPr="00AF2C80">
        <w:rPr>
          <w:rFonts w:hAnsi="ＭＳ 明朝" w:hint="eastAsia"/>
        </w:rPr>
        <w:t>当該猫の飼養に当たっては、</w:t>
      </w:r>
      <w:r w:rsidR="00373593" w:rsidRPr="00AF2C80">
        <w:rPr>
          <w:rFonts w:hAnsi="ＭＳ 明朝"/>
        </w:rPr>
        <w:t>家庭動物等の</w:t>
      </w:r>
      <w:r w:rsidR="00373593" w:rsidRPr="00AF2C80">
        <w:rPr>
          <w:rFonts w:hAnsi="ＭＳ 明朝" w:hint="eastAsia"/>
        </w:rPr>
        <w:t>飼養</w:t>
      </w:r>
      <w:r w:rsidR="00373593" w:rsidRPr="00AF2C80">
        <w:rPr>
          <w:rFonts w:hAnsi="ＭＳ 明朝"/>
        </w:rPr>
        <w:t>及び保管に関する基準</w:t>
      </w:r>
      <w:r w:rsidRPr="00A74EE2">
        <w:rPr>
          <w:rFonts w:hAnsi="ＭＳ 明朝" w:hint="eastAsia"/>
        </w:rPr>
        <w:t>（平成１４年環境省告示第３７号）</w:t>
      </w:r>
      <w:r w:rsidR="00373593" w:rsidRPr="00AF2C80">
        <w:rPr>
          <w:rFonts w:hAnsi="ＭＳ 明朝"/>
        </w:rPr>
        <w:t>を遵守します。</w:t>
      </w:r>
    </w:p>
    <w:p w:rsidR="00373593" w:rsidRPr="00AF2C80" w:rsidRDefault="00ED016E" w:rsidP="00B10D4A">
      <w:pPr>
        <w:ind w:left="215" w:hangingChars="100" w:hanging="215"/>
        <w:rPr>
          <w:rFonts w:hAnsi="ＭＳ 明朝"/>
        </w:rPr>
      </w:pPr>
      <w:r w:rsidRPr="00A74EE2">
        <w:rPr>
          <w:rFonts w:hAnsi="ＭＳ 明朝" w:hint="eastAsia"/>
        </w:rPr>
        <w:t>１１</w:t>
      </w:r>
      <w:r w:rsidR="00373593" w:rsidRPr="00AF2C80">
        <w:rPr>
          <w:rFonts w:hAnsi="ＭＳ 明朝" w:hint="eastAsia"/>
        </w:rPr>
        <w:t xml:space="preserve">　当該猫が他人の飼い猫であると判明した場合、当該猫の不妊・去勢手術に起因して生じた諸問題は、申請者の責任において解決します。</w:t>
      </w:r>
    </w:p>
    <w:p w:rsidR="00373593" w:rsidRPr="00AF2C80" w:rsidRDefault="00ED016E" w:rsidP="00F75A27">
      <w:pPr>
        <w:ind w:left="215" w:hangingChars="100" w:hanging="215"/>
        <w:rPr>
          <w:rFonts w:hAnsi="ＭＳ 明朝"/>
        </w:rPr>
      </w:pPr>
      <w:r w:rsidRPr="00A74EE2">
        <w:rPr>
          <w:rFonts w:hAnsi="ＭＳ 明朝" w:hint="eastAsia"/>
        </w:rPr>
        <w:t>１２</w:t>
      </w:r>
      <w:r w:rsidR="00373593" w:rsidRPr="00AF2C80">
        <w:rPr>
          <w:rFonts w:hAnsi="ＭＳ 明朝" w:hint="eastAsia"/>
        </w:rPr>
        <w:t xml:space="preserve">　当該猫の不妊・去勢手術の実施及び実施後に、地域住民等のトラブルや問題が生じた場合は、申請者の責任において誠意をもって対応し、問題解決に努めます。</w:t>
      </w:r>
    </w:p>
    <w:sectPr w:rsidR="00373593" w:rsidRPr="00AF2C80" w:rsidSect="00373593">
      <w:pgSz w:w="11906" w:h="16838" w:code="9"/>
      <w:pgMar w:top="1247" w:right="1418" w:bottom="1134" w:left="1418" w:header="567" w:footer="567" w:gutter="0"/>
      <w:cols w:space="425"/>
      <w:docGrid w:type="linesAndChars" w:linePitch="42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F90" w:rsidRDefault="003B0F90" w:rsidP="00050066">
      <w:r>
        <w:separator/>
      </w:r>
    </w:p>
  </w:endnote>
  <w:endnote w:type="continuationSeparator" w:id="0">
    <w:p w:rsidR="003B0F90" w:rsidRDefault="003B0F90" w:rsidP="0005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F90" w:rsidRDefault="003B0F90" w:rsidP="00050066">
      <w:r>
        <w:separator/>
      </w:r>
    </w:p>
  </w:footnote>
  <w:footnote w:type="continuationSeparator" w:id="0">
    <w:p w:rsidR="003B0F90" w:rsidRDefault="003B0F90" w:rsidP="00050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5"/>
  <w:drawingGridVerticalSpacing w:val="425"/>
  <w:displayHorizontalDrawingGridEvery w:val="0"/>
  <w:noPunctuationKerning/>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06"/>
    <w:rsid w:val="00010CAA"/>
    <w:rsid w:val="000462B5"/>
    <w:rsid w:val="00050066"/>
    <w:rsid w:val="000514AA"/>
    <w:rsid w:val="00087945"/>
    <w:rsid w:val="000B4EE8"/>
    <w:rsid w:val="000C7BA7"/>
    <w:rsid w:val="000D0C04"/>
    <w:rsid w:val="00133776"/>
    <w:rsid w:val="00136153"/>
    <w:rsid w:val="00156AF2"/>
    <w:rsid w:val="001660C8"/>
    <w:rsid w:val="00193A0E"/>
    <w:rsid w:val="001A7E07"/>
    <w:rsid w:val="001D12A1"/>
    <w:rsid w:val="001D1A49"/>
    <w:rsid w:val="001F4450"/>
    <w:rsid w:val="00206C78"/>
    <w:rsid w:val="00241CAE"/>
    <w:rsid w:val="00266664"/>
    <w:rsid w:val="002A61CC"/>
    <w:rsid w:val="002A61DA"/>
    <w:rsid w:val="002B3EF9"/>
    <w:rsid w:val="002D73C4"/>
    <w:rsid w:val="00304723"/>
    <w:rsid w:val="00317B49"/>
    <w:rsid w:val="0032094C"/>
    <w:rsid w:val="00323390"/>
    <w:rsid w:val="003237F4"/>
    <w:rsid w:val="003351A3"/>
    <w:rsid w:val="003448DD"/>
    <w:rsid w:val="00352706"/>
    <w:rsid w:val="00373593"/>
    <w:rsid w:val="00373764"/>
    <w:rsid w:val="00392616"/>
    <w:rsid w:val="003B0F90"/>
    <w:rsid w:val="003B2F04"/>
    <w:rsid w:val="003C1451"/>
    <w:rsid w:val="003D6492"/>
    <w:rsid w:val="003E05AB"/>
    <w:rsid w:val="00454658"/>
    <w:rsid w:val="00454784"/>
    <w:rsid w:val="00482472"/>
    <w:rsid w:val="004A5D59"/>
    <w:rsid w:val="00530183"/>
    <w:rsid w:val="0056134B"/>
    <w:rsid w:val="005C75AB"/>
    <w:rsid w:val="00634F09"/>
    <w:rsid w:val="006412FF"/>
    <w:rsid w:val="0069086B"/>
    <w:rsid w:val="006B4450"/>
    <w:rsid w:val="006C0DD2"/>
    <w:rsid w:val="006C17E7"/>
    <w:rsid w:val="006E7B81"/>
    <w:rsid w:val="006F0C31"/>
    <w:rsid w:val="00726A2F"/>
    <w:rsid w:val="00726BC3"/>
    <w:rsid w:val="00733121"/>
    <w:rsid w:val="00751348"/>
    <w:rsid w:val="00765C7F"/>
    <w:rsid w:val="00771D14"/>
    <w:rsid w:val="00782C83"/>
    <w:rsid w:val="00784C5A"/>
    <w:rsid w:val="00785758"/>
    <w:rsid w:val="0079478A"/>
    <w:rsid w:val="007B673E"/>
    <w:rsid w:val="007C139F"/>
    <w:rsid w:val="007C43D9"/>
    <w:rsid w:val="007C5283"/>
    <w:rsid w:val="007E769A"/>
    <w:rsid w:val="007F032E"/>
    <w:rsid w:val="00831C91"/>
    <w:rsid w:val="008624D4"/>
    <w:rsid w:val="0086290E"/>
    <w:rsid w:val="00874C2B"/>
    <w:rsid w:val="00887F04"/>
    <w:rsid w:val="008B3913"/>
    <w:rsid w:val="008C2916"/>
    <w:rsid w:val="008E3F47"/>
    <w:rsid w:val="008E712B"/>
    <w:rsid w:val="0092777E"/>
    <w:rsid w:val="009454D5"/>
    <w:rsid w:val="00947A69"/>
    <w:rsid w:val="009571F5"/>
    <w:rsid w:val="009906CA"/>
    <w:rsid w:val="00997862"/>
    <w:rsid w:val="009B1DEA"/>
    <w:rsid w:val="00A001D6"/>
    <w:rsid w:val="00A1435E"/>
    <w:rsid w:val="00A46628"/>
    <w:rsid w:val="00A74EE2"/>
    <w:rsid w:val="00A84F84"/>
    <w:rsid w:val="00AB0BA0"/>
    <w:rsid w:val="00AD3A4F"/>
    <w:rsid w:val="00AE77E8"/>
    <w:rsid w:val="00AF051F"/>
    <w:rsid w:val="00AF070B"/>
    <w:rsid w:val="00AF2C80"/>
    <w:rsid w:val="00B10D4A"/>
    <w:rsid w:val="00B37228"/>
    <w:rsid w:val="00B40AD7"/>
    <w:rsid w:val="00B46299"/>
    <w:rsid w:val="00BA20DA"/>
    <w:rsid w:val="00BE015C"/>
    <w:rsid w:val="00C441FC"/>
    <w:rsid w:val="00C65D8E"/>
    <w:rsid w:val="00C72E64"/>
    <w:rsid w:val="00CA5012"/>
    <w:rsid w:val="00CE10F0"/>
    <w:rsid w:val="00CF15D6"/>
    <w:rsid w:val="00CF2F52"/>
    <w:rsid w:val="00D107EE"/>
    <w:rsid w:val="00D14CB9"/>
    <w:rsid w:val="00D31DC4"/>
    <w:rsid w:val="00D91A4E"/>
    <w:rsid w:val="00D93349"/>
    <w:rsid w:val="00D93D18"/>
    <w:rsid w:val="00DA1C2E"/>
    <w:rsid w:val="00DF154A"/>
    <w:rsid w:val="00E23518"/>
    <w:rsid w:val="00E6140D"/>
    <w:rsid w:val="00E66039"/>
    <w:rsid w:val="00E76FF0"/>
    <w:rsid w:val="00E862B0"/>
    <w:rsid w:val="00ED016E"/>
    <w:rsid w:val="00ED4921"/>
    <w:rsid w:val="00ED7D7F"/>
    <w:rsid w:val="00EE4106"/>
    <w:rsid w:val="00EE41A0"/>
    <w:rsid w:val="00EF26A2"/>
    <w:rsid w:val="00F67BE4"/>
    <w:rsid w:val="00F705B4"/>
    <w:rsid w:val="00F75A27"/>
    <w:rsid w:val="00F86023"/>
    <w:rsid w:val="00FA7E4F"/>
    <w:rsid w:val="00FC0C9A"/>
    <w:rsid w:val="00FC7D6E"/>
    <w:rsid w:val="00FE31F1"/>
    <w:rsid w:val="00FF1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C90D02D5-2767-4994-9E6B-E0F4B4B9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70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0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61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61CC"/>
    <w:rPr>
      <w:rFonts w:asciiTheme="majorHAnsi" w:eastAsiaTheme="majorEastAsia" w:hAnsiTheme="majorHAnsi" w:cstheme="majorBidi"/>
      <w:sz w:val="18"/>
      <w:szCs w:val="18"/>
    </w:rPr>
  </w:style>
  <w:style w:type="table" w:customStyle="1" w:styleId="1">
    <w:name w:val="表 (格子)1"/>
    <w:basedOn w:val="a1"/>
    <w:next w:val="a3"/>
    <w:rsid w:val="0037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0066"/>
    <w:pPr>
      <w:tabs>
        <w:tab w:val="center" w:pos="4252"/>
        <w:tab w:val="right" w:pos="8504"/>
      </w:tabs>
      <w:snapToGrid w:val="0"/>
    </w:pPr>
  </w:style>
  <w:style w:type="character" w:customStyle="1" w:styleId="a7">
    <w:name w:val="ヘッダー (文字)"/>
    <w:basedOn w:val="a0"/>
    <w:link w:val="a6"/>
    <w:uiPriority w:val="99"/>
    <w:rsid w:val="00050066"/>
    <w:rPr>
      <w:rFonts w:ascii="ＭＳ 明朝" w:eastAsia="ＭＳ 明朝"/>
      <w:sz w:val="22"/>
    </w:rPr>
  </w:style>
  <w:style w:type="paragraph" w:styleId="a8">
    <w:name w:val="footer"/>
    <w:basedOn w:val="a"/>
    <w:link w:val="a9"/>
    <w:uiPriority w:val="99"/>
    <w:unhideWhenUsed/>
    <w:rsid w:val="00050066"/>
    <w:pPr>
      <w:tabs>
        <w:tab w:val="center" w:pos="4252"/>
        <w:tab w:val="right" w:pos="8504"/>
      </w:tabs>
      <w:snapToGrid w:val="0"/>
    </w:pPr>
  </w:style>
  <w:style w:type="character" w:customStyle="1" w:styleId="a9">
    <w:name w:val="フッター (文字)"/>
    <w:basedOn w:val="a0"/>
    <w:link w:val="a8"/>
    <w:uiPriority w:val="99"/>
    <w:rsid w:val="00050066"/>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4DE1D-14D4-4CB1-B245-01FBFD22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柳井市役所</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佐伯　賢紀</dc:creator>
  <cp:keywords/>
  <dc:description/>
  <cp:lastModifiedBy>佐伯　賢紀</cp:lastModifiedBy>
  <cp:revision>59</cp:revision>
  <cp:lastPrinted>2025-08-22T08:47:00Z</cp:lastPrinted>
  <dcterms:created xsi:type="dcterms:W3CDTF">2025-08-21T23:11:00Z</dcterms:created>
  <dcterms:modified xsi:type="dcterms:W3CDTF">2025-09-18T22:38:00Z</dcterms:modified>
</cp:coreProperties>
</file>